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3F" w:rsidRDefault="0013593F" w:rsidP="001813FC">
      <w:pPr>
        <w:pStyle w:val="ConsNormal"/>
        <w:widowControl/>
        <w:ind w:right="0" w:firstLine="708"/>
        <w:jc w:val="both"/>
        <w:rPr>
          <w:rFonts w:ascii="Times New Roman" w:hAnsi="Times New Roman" w:cs="Times New Roman"/>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E91AE6">
        <w:rPr>
          <w:rFonts w:ascii="Times New Roman" w:hAnsi="Times New Roman" w:cs="Times New Roman"/>
          <w:b/>
          <w:sz w:val="24"/>
          <w:szCs w:val="24"/>
        </w:rPr>
        <w:t>1</w:t>
      </w:r>
      <w:r w:rsidR="00A531B6">
        <w:rPr>
          <w:rFonts w:ascii="Times New Roman" w:hAnsi="Times New Roman" w:cs="Times New Roman"/>
          <w:b/>
          <w:sz w:val="24"/>
          <w:szCs w:val="24"/>
        </w:rPr>
        <w:t>4</w:t>
      </w:r>
      <w:r w:rsidR="00C84541">
        <w:rPr>
          <w:rFonts w:ascii="Times New Roman" w:hAnsi="Times New Roman" w:cs="Times New Roman"/>
          <w:b/>
          <w:sz w:val="24"/>
          <w:szCs w:val="24"/>
        </w:rPr>
        <w:t xml:space="preserve"> от </w:t>
      </w:r>
      <w:r w:rsidR="00E91AE6">
        <w:rPr>
          <w:rFonts w:ascii="Times New Roman" w:hAnsi="Times New Roman" w:cs="Times New Roman"/>
          <w:b/>
          <w:sz w:val="24"/>
          <w:szCs w:val="24"/>
        </w:rPr>
        <w:t>23</w:t>
      </w:r>
      <w:r w:rsidR="00C84541">
        <w:rPr>
          <w:rFonts w:ascii="Times New Roman" w:hAnsi="Times New Roman" w:cs="Times New Roman"/>
          <w:b/>
          <w:sz w:val="24"/>
          <w:szCs w:val="24"/>
        </w:rPr>
        <w:t>.01.2019 г.</w:t>
      </w:r>
    </w:p>
    <w:p w:rsidR="002F6FAC" w:rsidRPr="002F6FAC" w:rsidRDefault="00421384" w:rsidP="002F6FAC">
      <w:pPr>
        <w:autoSpaceDE w:val="0"/>
        <w:autoSpaceDN w:val="0"/>
        <w:adjustRightInd w:val="0"/>
        <w:jc w:val="center"/>
        <w:rPr>
          <w:b/>
          <w:color w:val="000000"/>
        </w:rPr>
      </w:pPr>
      <w:r w:rsidRPr="002F6FAC">
        <w:rPr>
          <w:b/>
        </w:rPr>
        <w:t xml:space="preserve">О проведении открытого конкурса </w:t>
      </w:r>
      <w:r w:rsidR="00670A81">
        <w:rPr>
          <w:b/>
          <w:color w:val="000000"/>
        </w:rPr>
        <w:t xml:space="preserve">на выполнение работ </w:t>
      </w:r>
      <w:r w:rsidR="00A531B6" w:rsidRPr="00A531B6">
        <w:rPr>
          <w:b/>
          <w:color w:val="000000"/>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21384" w:rsidRPr="00F91B3E" w:rsidRDefault="00421384"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CC518B">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7A7A95" w:rsidP="00670A81">
            <w:pPr>
              <w:autoSpaceDE w:val="0"/>
              <w:autoSpaceDN w:val="0"/>
              <w:adjustRightInd w:val="0"/>
              <w:rPr>
                <w:bCs/>
              </w:rPr>
            </w:pPr>
            <w:bookmarkStart w:id="0" w:name="OLE_LINK73"/>
            <w:bookmarkStart w:id="1" w:name="OLE_LINK74"/>
            <w:bookmarkStart w:id="2" w:name="OLE_LINK75"/>
            <w:bookmarkEnd w:id="0"/>
            <w:bookmarkEnd w:id="1"/>
            <w:bookmarkEnd w:id="2"/>
            <w:r w:rsidRPr="007A7A95">
              <w:rPr>
                <w:color w:val="000000"/>
              </w:rPr>
              <w:t xml:space="preserve">Выполнение работ </w:t>
            </w:r>
            <w:r w:rsidR="00A531B6" w:rsidRPr="00A531B6">
              <w:rPr>
                <w:color w:val="000000"/>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5A3274">
            <w:pPr>
              <w:tabs>
                <w:tab w:val="left" w:pos="993"/>
                <w:tab w:val="left" w:pos="3060"/>
              </w:tabs>
              <w:ind w:right="2"/>
              <w:rPr>
                <w:bCs/>
              </w:rPr>
            </w:pPr>
            <w:r>
              <w:rPr>
                <w:bCs/>
              </w:rPr>
              <w:t>ООО «</w:t>
            </w:r>
            <w:r w:rsidR="00213F23">
              <w:rPr>
                <w:bCs/>
              </w:rPr>
              <w:t>ЖИЛКОМСЕРВИС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Pr="00557055">
              <w:rPr>
                <w:szCs w:val="22"/>
              </w:rPr>
              <w:t xml:space="preserve">. Норильск, ул. </w:t>
            </w:r>
            <w:proofErr w:type="spellStart"/>
            <w:r w:rsidRPr="00557055">
              <w:rPr>
                <w:szCs w:val="22"/>
              </w:rPr>
              <w:t>Талнахская</w:t>
            </w:r>
            <w:proofErr w:type="spellEnd"/>
            <w:r w:rsidRPr="00557055">
              <w:rPr>
                <w:szCs w:val="22"/>
              </w:rPr>
              <w:t>, д. 5</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8D4A0F" w:rsidRDefault="008D4A0F" w:rsidP="007F3947">
            <w:pPr>
              <w:jc w:val="right"/>
              <w:rPr>
                <w:lang w:val="en-US"/>
              </w:rPr>
            </w:pPr>
            <w:r>
              <w:rPr>
                <w:lang w:val="en-US"/>
              </w:rPr>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5C1133" w:rsidRDefault="00B37843" w:rsidP="007A7A95">
            <w:pPr>
              <w:tabs>
                <w:tab w:val="left" w:pos="993"/>
                <w:tab w:val="left" w:pos="3060"/>
              </w:tabs>
              <w:ind w:right="2"/>
              <w:rPr>
                <w:bCs/>
                <w:color w:val="000000" w:themeColor="text1"/>
                <w:lang w:val="en-US"/>
              </w:rPr>
            </w:pPr>
            <w:hyperlink r:id="rId8" w:history="1">
              <w:r w:rsidR="007A7A95" w:rsidRPr="00DF0F91">
                <w:rPr>
                  <w:rStyle w:val="aa"/>
                  <w:szCs w:val="22"/>
                  <w:shd w:val="clear" w:color="auto" w:fill="F7F7F7"/>
                  <w:lang w:val="en-US"/>
                </w:rPr>
                <w:t>torgi@jks24.ru</w:t>
              </w:r>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B674D9" w:rsidP="007A7A95">
            <w:pPr>
              <w:tabs>
                <w:tab w:val="left" w:pos="993"/>
                <w:tab w:val="left" w:pos="3060"/>
              </w:tabs>
              <w:ind w:right="2"/>
              <w:rPr>
                <w:bCs/>
              </w:rPr>
            </w:pPr>
            <w:r>
              <w:rPr>
                <w:bCs/>
              </w:rPr>
              <w:t>2</w:t>
            </w:r>
            <w:r w:rsidR="007A7A95">
              <w:rPr>
                <w:bCs/>
                <w:lang w:val="en-US"/>
              </w:rPr>
              <w:t>3</w:t>
            </w:r>
            <w:r w:rsidR="00BD2141" w:rsidRPr="00E70EF6">
              <w:rPr>
                <w:bCs/>
              </w:rPr>
              <w:t>.0</w:t>
            </w:r>
            <w:r w:rsidR="007A7A95">
              <w:rPr>
                <w:bCs/>
                <w:lang w:val="en-US"/>
              </w:rPr>
              <w:t>1</w:t>
            </w:r>
            <w:r w:rsidR="00BD2141" w:rsidRPr="00E70EF6">
              <w:rPr>
                <w:bCs/>
              </w:rPr>
              <w:t>.201</w:t>
            </w:r>
            <w:r w:rsidR="007A7A95">
              <w:rPr>
                <w:bCs/>
                <w:lang w:val="en-U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B674D9" w:rsidP="00E91AE6">
            <w:pPr>
              <w:tabs>
                <w:tab w:val="left" w:pos="993"/>
                <w:tab w:val="left" w:pos="3060"/>
              </w:tabs>
              <w:ind w:right="2"/>
              <w:rPr>
                <w:bCs/>
              </w:rPr>
            </w:pPr>
            <w:r>
              <w:rPr>
                <w:bCs/>
              </w:rPr>
              <w:t>1</w:t>
            </w:r>
            <w:r w:rsidR="00E91AE6">
              <w:rPr>
                <w:bCs/>
              </w:rPr>
              <w:t>3</w:t>
            </w:r>
            <w:r w:rsidR="00BD2141" w:rsidRPr="00E70EF6">
              <w:rPr>
                <w:bCs/>
              </w:rPr>
              <w:t>.0</w:t>
            </w:r>
            <w:r w:rsidR="007A7A95">
              <w:rPr>
                <w:bCs/>
                <w:lang w:val="en-US"/>
              </w:rPr>
              <w:t>2</w:t>
            </w:r>
            <w:r w:rsidR="00BD2141" w:rsidRPr="00E70EF6">
              <w:rPr>
                <w:bCs/>
              </w:rPr>
              <w:t>.201</w:t>
            </w:r>
            <w:r w:rsidR="007A7A95">
              <w:rPr>
                <w:bCs/>
                <w:lang w:val="en-US"/>
              </w:rPr>
              <w:t>9</w:t>
            </w:r>
            <w:r w:rsidR="00BD2141" w:rsidRPr="00E70EF6">
              <w:rPr>
                <w:bCs/>
              </w:rPr>
              <w:t>г.     1</w:t>
            </w:r>
            <w:r w:rsidR="008C2A25">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5A3274">
            <w:pPr>
              <w:tabs>
                <w:tab w:val="left" w:pos="993"/>
                <w:tab w:val="left" w:pos="3060"/>
              </w:tabs>
              <w:ind w:right="2"/>
              <w:rPr>
                <w:bCs/>
              </w:rPr>
            </w:pPr>
            <w:r>
              <w:rPr>
                <w:bCs/>
              </w:rPr>
              <w:t xml:space="preserve">Российская Федерация, Красноярский край, г. Норильск, ул. </w:t>
            </w:r>
            <w:proofErr w:type="spellStart"/>
            <w:r w:rsidR="00F91B3E">
              <w:rPr>
                <w:bCs/>
              </w:rPr>
              <w:t>Талнахская</w:t>
            </w:r>
            <w:proofErr w:type="spellEnd"/>
            <w:r w:rsidR="00F91B3E">
              <w:rPr>
                <w:bCs/>
              </w:rPr>
              <w:t xml:space="preserve">, д. 5, </w:t>
            </w:r>
            <w:proofErr w:type="spellStart"/>
            <w:r w:rsidR="00F91B3E">
              <w:rPr>
                <w:bCs/>
              </w:rPr>
              <w:t>каб</w:t>
            </w:r>
            <w:proofErr w:type="spellEnd"/>
            <w:r w:rsidR="00F91B3E">
              <w:rPr>
                <w:bCs/>
              </w:rPr>
              <w:t xml:space="preserve">. № </w:t>
            </w:r>
            <w:r w:rsidR="007A7A95">
              <w:rPr>
                <w:bCs/>
                <w:lang w:val="en-US"/>
              </w:rPr>
              <w:t>4</w:t>
            </w:r>
            <w:r w:rsidR="007A7A95">
              <w:rPr>
                <w:bCs/>
              </w:rPr>
              <w:t>А</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B674D9" w:rsidP="00B37843">
            <w:pPr>
              <w:tabs>
                <w:tab w:val="left" w:pos="993"/>
                <w:tab w:val="left" w:pos="3060"/>
              </w:tabs>
              <w:ind w:right="2"/>
              <w:rPr>
                <w:bCs/>
              </w:rPr>
            </w:pPr>
            <w:r>
              <w:rPr>
                <w:bCs/>
              </w:rPr>
              <w:t>1</w:t>
            </w:r>
            <w:r w:rsidR="00E91AE6">
              <w:rPr>
                <w:bCs/>
              </w:rPr>
              <w:t>4</w:t>
            </w:r>
            <w:r w:rsidR="00BD2141" w:rsidRPr="006C2459">
              <w:rPr>
                <w:bCs/>
              </w:rPr>
              <w:t>.0</w:t>
            </w:r>
            <w:r w:rsidR="007A7A95">
              <w:rPr>
                <w:bCs/>
              </w:rPr>
              <w:t>2</w:t>
            </w:r>
            <w:r w:rsidR="00BD2141" w:rsidRPr="006C2459">
              <w:rPr>
                <w:bCs/>
              </w:rPr>
              <w:t>.201</w:t>
            </w:r>
            <w:r w:rsidR="007A7A95">
              <w:rPr>
                <w:bCs/>
              </w:rPr>
              <w:t>9</w:t>
            </w:r>
            <w:r w:rsidR="00BD2141" w:rsidRPr="006C2459">
              <w:rPr>
                <w:bCs/>
              </w:rPr>
              <w:t>г</w:t>
            </w:r>
            <w:r w:rsidR="00BD2141">
              <w:rPr>
                <w:bCs/>
              </w:rPr>
              <w:t>.</w:t>
            </w:r>
            <w:r w:rsidR="004A656C">
              <w:rPr>
                <w:bCs/>
              </w:rPr>
              <w:t xml:space="preserve">    1</w:t>
            </w:r>
            <w:r w:rsidR="00B37843">
              <w:rPr>
                <w:bCs/>
              </w:rPr>
              <w:t>1</w:t>
            </w:r>
            <w:bookmarkStart w:id="3" w:name="_GoBack"/>
            <w:bookmarkEnd w:id="3"/>
            <w:r w:rsidR="004A656C">
              <w:rPr>
                <w:bCs/>
              </w:rPr>
              <w:t>:</w:t>
            </w:r>
            <w:r w:rsidR="00E91AE6">
              <w:rPr>
                <w:bCs/>
              </w:rPr>
              <w:t>3</w:t>
            </w:r>
            <w:r w:rsidR="00421384">
              <w:rPr>
                <w:bCs/>
              </w:rPr>
              <w:t>0ч.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5A3274">
            <w:pPr>
              <w:tabs>
                <w:tab w:val="left" w:pos="993"/>
                <w:tab w:val="left" w:pos="3060"/>
              </w:tabs>
              <w:ind w:right="2"/>
              <w:rPr>
                <w:bCs/>
              </w:rPr>
            </w:pPr>
            <w:r>
              <w:t xml:space="preserve">8 (3919) </w:t>
            </w:r>
            <w:r w:rsidR="00213F23">
              <w:t>42-92-33</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43735"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lastRenderedPageBreak/>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w:t>
            </w:r>
            <w:proofErr w:type="gramEnd"/>
            <w:r w:rsidRPr="007F1646">
              <w:t xml:space="preserve"> </w:t>
            </w:r>
            <w:proofErr w:type="gramStart"/>
            <w:r w:rsidRPr="007F1646">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7F1646">
              <w:lastRenderedPageBreak/>
              <w:t>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 xml:space="preserve">а) опыт работы (количество успешно завершенных объектов-аналогов за последний </w:t>
            </w:r>
            <w:r w:rsidRPr="00FB415B">
              <w:lastRenderedPageBreak/>
              <w:t>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832692">
        <w:trPr>
          <w:trHeight w:val="341"/>
        </w:trPr>
        <w:tc>
          <w:tcPr>
            <w:tcW w:w="5000" w:type="pct"/>
            <w:gridSpan w:val="3"/>
            <w:shd w:val="clear" w:color="auto" w:fill="FFFFFF" w:themeFill="background1"/>
          </w:tcPr>
          <w:p w:rsidR="00517418" w:rsidRPr="00C84A41" w:rsidRDefault="00517418" w:rsidP="00FB415B">
            <w:pPr>
              <w:ind w:left="384"/>
              <w:jc w:val="center"/>
              <w:rPr>
                <w:b/>
              </w:rPr>
            </w:pPr>
            <w:r w:rsidRPr="00C84A41">
              <w:rPr>
                <w:b/>
              </w:rPr>
              <w:lastRenderedPageBreak/>
              <w:t>ПОРЯДОК ЗАКЛЮЧЕНИЯ ДОГОВОРА</w:t>
            </w:r>
          </w:p>
        </w:tc>
      </w:tr>
      <w:tr w:rsidR="00517418" w:rsidRPr="00117B62" w:rsidTr="00B674D9">
        <w:trPr>
          <w:trHeight w:val="11078"/>
        </w:trPr>
        <w:tc>
          <w:tcPr>
            <w:tcW w:w="5000" w:type="pct"/>
            <w:gridSpan w:val="3"/>
            <w:shd w:val="clear" w:color="auto" w:fill="FFFFFF" w:themeFill="background1"/>
          </w:tcPr>
          <w:p w:rsidR="00517418" w:rsidRPr="00B90861" w:rsidRDefault="00517418" w:rsidP="00B90861">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bookmarkStart w:id="4" w:name="P346"/>
            <w:bookmarkEnd w:id="4"/>
          </w:p>
          <w:p w:rsidR="00517418" w:rsidRPr="00B90861" w:rsidRDefault="00517418" w:rsidP="00B90861">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517418" w:rsidRPr="00B90861" w:rsidRDefault="00517418" w:rsidP="00B90861">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517418" w:rsidRPr="00B90861" w:rsidRDefault="00517418" w:rsidP="00B90861">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517418" w:rsidRPr="00B90861" w:rsidRDefault="00517418" w:rsidP="00B90861">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517418" w:rsidRPr="00B90861" w:rsidRDefault="00517418" w:rsidP="00B90861">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517418" w:rsidRPr="00B90861" w:rsidRDefault="00517418" w:rsidP="00B90861">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517418" w:rsidRPr="00B90861" w:rsidRDefault="00517418" w:rsidP="00B90861">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5A3274" w:rsidRPr="00C84A41" w:rsidRDefault="005A3274" w:rsidP="005A3274">
            <w:pPr>
              <w:widowControl w:val="0"/>
              <w:autoSpaceDE w:val="0"/>
              <w:autoSpaceDN w:val="0"/>
              <w:ind w:left="34" w:firstLine="318"/>
              <w:jc w:val="both"/>
            </w:pPr>
            <w:r>
              <w:t xml:space="preserve">6. </w:t>
            </w:r>
            <w:r w:rsidR="00517418" w:rsidRPr="00B90861">
              <w:t xml:space="preserve">Обеспечение исполнения договора </w:t>
            </w:r>
            <w:r>
              <w:t xml:space="preserve">не </w:t>
            </w:r>
            <w:r w:rsidR="00B674D9">
              <w:t>предусмотрено.</w:t>
            </w:r>
          </w:p>
          <w:p w:rsidR="00517418" w:rsidRPr="00C84A41" w:rsidRDefault="00517418" w:rsidP="00421384">
            <w:pPr>
              <w:widowControl w:val="0"/>
              <w:autoSpaceDE w:val="0"/>
              <w:autoSpaceDN w:val="0"/>
              <w:ind w:firstLine="352"/>
              <w:jc w:val="both"/>
            </w:pPr>
          </w:p>
        </w:tc>
      </w:tr>
      <w:tr w:rsidR="00D431E2" w:rsidRPr="00117B62" w:rsidTr="00832692">
        <w:trPr>
          <w:trHeight w:val="580"/>
        </w:trPr>
        <w:tc>
          <w:tcPr>
            <w:tcW w:w="5000" w:type="pct"/>
            <w:gridSpan w:val="3"/>
            <w:shd w:val="clear" w:color="auto" w:fill="FFFFFF" w:themeFill="background1"/>
          </w:tcPr>
          <w:p w:rsidR="00D431E2" w:rsidRPr="008D4A0F" w:rsidRDefault="006A37FF" w:rsidP="00670A81">
            <w:pPr>
              <w:autoSpaceDE w:val="0"/>
              <w:autoSpaceDN w:val="0"/>
              <w:adjustRightInd w:val="0"/>
              <w:jc w:val="center"/>
              <w:rPr>
                <w:b/>
                <w:bCs/>
              </w:rPr>
            </w:pPr>
            <w:r w:rsidRPr="006A37FF">
              <w:rPr>
                <w:b/>
                <w:color w:val="000000"/>
              </w:rPr>
              <w:lastRenderedPageBreak/>
              <w:t xml:space="preserve">Выполнение работ </w:t>
            </w:r>
            <w:r w:rsidR="00A531B6" w:rsidRPr="00A531B6">
              <w:rPr>
                <w:b/>
                <w:color w:val="000000"/>
              </w:rPr>
              <w:t>по ремонту металлической кровли МКД  расположенного по адресу: г. Норильск, ул. Кирова, д. 29,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9E5782" w:rsidRPr="00B462C2" w:rsidRDefault="00A531B6" w:rsidP="00421384">
            <w:pPr>
              <w:jc w:val="both"/>
            </w:pPr>
            <w:r w:rsidRPr="00A531B6">
              <w:t>ул. Кирова, д. 29</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A531B6" w:rsidP="006A37FF">
            <w:pPr>
              <w:widowControl w:val="0"/>
              <w:jc w:val="both"/>
              <w:rPr>
                <w:highlight w:val="yellow"/>
              </w:rPr>
            </w:pPr>
            <w:r w:rsidRPr="00A531B6">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tc>
      </w:tr>
      <w:tr w:rsidR="00DA5580" w:rsidRPr="00117B62" w:rsidTr="00832692">
        <w:trPr>
          <w:trHeight w:val="341"/>
        </w:trPr>
        <w:tc>
          <w:tcPr>
            <w:tcW w:w="340" w:type="pct"/>
            <w:shd w:val="clear" w:color="auto" w:fill="FFFFFF" w:themeFill="background1"/>
          </w:tcPr>
          <w:p w:rsidR="00DA5580" w:rsidRDefault="00DA5580" w:rsidP="00B90861">
            <w:pPr>
              <w:jc w:val="center"/>
            </w:pPr>
            <w:r>
              <w:t>3</w:t>
            </w:r>
          </w:p>
        </w:tc>
        <w:tc>
          <w:tcPr>
            <w:tcW w:w="2021" w:type="pct"/>
            <w:shd w:val="clear" w:color="auto" w:fill="FFFFFF" w:themeFill="background1"/>
          </w:tcPr>
          <w:p w:rsidR="00DA5580" w:rsidRPr="00EE43BA" w:rsidRDefault="00DA5580" w:rsidP="00B90861">
            <w:pPr>
              <w:widowControl w:val="0"/>
            </w:pPr>
            <w:r w:rsidRPr="00EE43BA">
              <w:t>Требования к сроку предоставления гарантий качества работ:</w:t>
            </w:r>
          </w:p>
        </w:tc>
        <w:tc>
          <w:tcPr>
            <w:tcW w:w="2639" w:type="pct"/>
            <w:shd w:val="clear" w:color="auto" w:fill="FFFFFF" w:themeFill="background1"/>
          </w:tcPr>
          <w:p w:rsidR="00DA5580" w:rsidRPr="00EE43BA" w:rsidRDefault="00BD01D4" w:rsidP="005A3274">
            <w:pPr>
              <w:widowControl w:val="0"/>
            </w:pPr>
            <w:r w:rsidRPr="00BD01D4">
              <w:t>Гарантированный срок составляет не менее 5 (пяти) лет с момента подписания акта о приёмке в эксплуатацию рабочей комиссией законченной ремонтом части (очереди) жилого здания.</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4</w:t>
            </w:r>
          </w:p>
        </w:tc>
        <w:tc>
          <w:tcPr>
            <w:tcW w:w="2021" w:type="pct"/>
            <w:shd w:val="clear" w:color="auto" w:fill="FFFFFF" w:themeFill="background1"/>
          </w:tcPr>
          <w:p w:rsidR="00FE5FFA" w:rsidRPr="00A05205" w:rsidRDefault="008D4A0F" w:rsidP="00BD01D4">
            <w:pPr>
              <w:widowControl w:val="0"/>
            </w:pPr>
            <w:r w:rsidRPr="00A05205">
              <w:t>Начальная (м</w:t>
            </w:r>
            <w:r w:rsidR="00FE5FFA" w:rsidRPr="00A05205">
              <w:t>аксимальная</w:t>
            </w:r>
            <w:r w:rsidRPr="00A05205">
              <w:t>)</w:t>
            </w:r>
            <w:r w:rsidR="00FE5FFA" w:rsidRPr="00A05205">
              <w:t xml:space="preserve"> цена договора </w:t>
            </w:r>
            <w:r w:rsidR="00421384" w:rsidRPr="00A05205">
              <w:t>без учета</w:t>
            </w:r>
            <w:r w:rsidR="00FE5FFA" w:rsidRPr="00A05205">
              <w:t xml:space="preserve"> НДС </w:t>
            </w:r>
            <w:r w:rsidR="00BD01D4">
              <w:t xml:space="preserve">20 </w:t>
            </w:r>
            <w:r w:rsidR="00FE5FFA" w:rsidRPr="00A05205">
              <w:t xml:space="preserve">% </w:t>
            </w:r>
          </w:p>
        </w:tc>
        <w:tc>
          <w:tcPr>
            <w:tcW w:w="2639" w:type="pct"/>
            <w:shd w:val="clear" w:color="auto" w:fill="FFFFFF" w:themeFill="background1"/>
          </w:tcPr>
          <w:p w:rsidR="00FE5FFA" w:rsidRPr="00A05205" w:rsidRDefault="00A531B6" w:rsidP="00B674D9">
            <w:pPr>
              <w:pStyle w:val="ad"/>
              <w:spacing w:line="276" w:lineRule="auto"/>
              <w:rPr>
                <w:rFonts w:ascii="Times New Roman" w:hAnsi="Times New Roman"/>
                <w:sz w:val="24"/>
                <w:szCs w:val="24"/>
              </w:rPr>
            </w:pPr>
            <w:r w:rsidRPr="00A531B6">
              <w:rPr>
                <w:rFonts w:ascii="Times New Roman" w:hAnsi="Times New Roman"/>
                <w:sz w:val="24"/>
                <w:szCs w:val="24"/>
                <w:lang w:eastAsia="ru-RU"/>
              </w:rPr>
              <w:t>10 854 815,00 рублей (десять миллионов восемьсот пятьдесят четыре  тысячи восемьсот пятнадцать рублей 00 копеек)  без учета НДС.</w:t>
            </w:r>
          </w:p>
        </w:tc>
      </w:tr>
      <w:tr w:rsidR="00FE5FFA" w:rsidRPr="00117B62" w:rsidTr="00832692">
        <w:trPr>
          <w:trHeight w:val="341"/>
        </w:trPr>
        <w:tc>
          <w:tcPr>
            <w:tcW w:w="340" w:type="pct"/>
            <w:shd w:val="clear" w:color="auto" w:fill="FFFFFF" w:themeFill="background1"/>
          </w:tcPr>
          <w:p w:rsidR="00FE5FFA" w:rsidRPr="00A05205" w:rsidRDefault="00DA5580" w:rsidP="00B90861">
            <w:pPr>
              <w:jc w:val="center"/>
            </w:pPr>
            <w:r w:rsidRPr="00A05205">
              <w:t>5</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686504">
            <w:pPr>
              <w:widowControl w:val="0"/>
            </w:pPr>
            <w:r w:rsidRPr="00A05205">
              <w:t>Согласно</w:t>
            </w:r>
            <w:r w:rsidR="003A5209">
              <w:t>,</w:t>
            </w:r>
            <w:r w:rsidR="00244ADA" w:rsidRPr="00A05205">
              <w:t>Технического задания</w:t>
            </w:r>
            <w:r w:rsidR="003A5209">
              <w:t xml:space="preserve"> (Приложение </w:t>
            </w:r>
            <w:r w:rsidR="00686504">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DA5580" w:rsidP="00B90861">
            <w:pPr>
              <w:jc w:val="center"/>
            </w:pPr>
            <w:r w:rsidRPr="00A05205">
              <w:t>6</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943735" w:rsidP="005A3274">
            <w:pPr>
              <w:widowControl w:val="0"/>
            </w:pPr>
            <w:r w:rsidRPr="00943735">
              <w:t xml:space="preserve">Начальная (максимальная) цена договора сформирована локально-сметным расчетом и составляет </w:t>
            </w:r>
            <w:r w:rsidR="00A531B6" w:rsidRPr="00A531B6">
              <w:t>10 854 815,00 рублей (десять миллионов восемьсот пятьдесят четыре  тысячи восемьсот пятнадцать рублей 00 копеек)  без учета НДС.</w:t>
            </w:r>
          </w:p>
        </w:tc>
      </w:tr>
      <w:tr w:rsidR="0094001F" w:rsidRPr="00117B62" w:rsidTr="00832692">
        <w:trPr>
          <w:trHeight w:val="341"/>
        </w:trPr>
        <w:tc>
          <w:tcPr>
            <w:tcW w:w="340" w:type="pct"/>
            <w:shd w:val="clear" w:color="auto" w:fill="FFFFFF" w:themeFill="background1"/>
          </w:tcPr>
          <w:p w:rsidR="0094001F" w:rsidRDefault="00DA5580" w:rsidP="00B90861">
            <w:pPr>
              <w:jc w:val="center"/>
            </w:pPr>
            <w:r>
              <w:t>7</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94001F" w:rsidP="00BD01D4">
            <w:r w:rsidRPr="008D4A0F">
              <w:t>Средстваместного бюджета муниципального образования город Норильск на 201</w:t>
            </w:r>
            <w:r w:rsidR="00BD01D4">
              <w:t>9</w:t>
            </w:r>
            <w:r w:rsidRPr="008D4A0F">
              <w:t xml:space="preserve"> год</w:t>
            </w:r>
          </w:p>
        </w:tc>
      </w:tr>
      <w:tr w:rsidR="00625489" w:rsidRPr="00117B62" w:rsidTr="00832692">
        <w:trPr>
          <w:trHeight w:val="341"/>
        </w:trPr>
        <w:tc>
          <w:tcPr>
            <w:tcW w:w="340" w:type="pct"/>
            <w:shd w:val="clear" w:color="auto" w:fill="FFFFFF" w:themeFill="background1"/>
          </w:tcPr>
          <w:p w:rsidR="00625489" w:rsidRDefault="00DA5580" w:rsidP="00B90861">
            <w:pPr>
              <w:jc w:val="center"/>
            </w:pPr>
            <w:r>
              <w:t>8</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3822B2"/>
    <w:rsid w:val="00005027"/>
    <w:rsid w:val="000419BD"/>
    <w:rsid w:val="00041D28"/>
    <w:rsid w:val="00042F22"/>
    <w:rsid w:val="00050ED1"/>
    <w:rsid w:val="00053695"/>
    <w:rsid w:val="000545D1"/>
    <w:rsid w:val="00064856"/>
    <w:rsid w:val="00081D6B"/>
    <w:rsid w:val="00082610"/>
    <w:rsid w:val="00086180"/>
    <w:rsid w:val="00093613"/>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4696"/>
    <w:rsid w:val="002C5C58"/>
    <w:rsid w:val="002C65A8"/>
    <w:rsid w:val="002D18B8"/>
    <w:rsid w:val="002D57E2"/>
    <w:rsid w:val="002E3CCD"/>
    <w:rsid w:val="002F62DF"/>
    <w:rsid w:val="002F6C0D"/>
    <w:rsid w:val="002F6FAC"/>
    <w:rsid w:val="00314B83"/>
    <w:rsid w:val="00332A65"/>
    <w:rsid w:val="00335EF3"/>
    <w:rsid w:val="00342D1C"/>
    <w:rsid w:val="0035290E"/>
    <w:rsid w:val="00354AD2"/>
    <w:rsid w:val="003573F8"/>
    <w:rsid w:val="00371B12"/>
    <w:rsid w:val="00377B0D"/>
    <w:rsid w:val="003800A2"/>
    <w:rsid w:val="003822B2"/>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56428"/>
    <w:rsid w:val="00465658"/>
    <w:rsid w:val="00465DD9"/>
    <w:rsid w:val="00473A18"/>
    <w:rsid w:val="00475D59"/>
    <w:rsid w:val="00476F95"/>
    <w:rsid w:val="00481424"/>
    <w:rsid w:val="00485B3F"/>
    <w:rsid w:val="004A656C"/>
    <w:rsid w:val="004B067A"/>
    <w:rsid w:val="004B14AD"/>
    <w:rsid w:val="004B2769"/>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3274"/>
    <w:rsid w:val="005C1133"/>
    <w:rsid w:val="005D69C0"/>
    <w:rsid w:val="005D6DE5"/>
    <w:rsid w:val="005E0E6F"/>
    <w:rsid w:val="005E4AD2"/>
    <w:rsid w:val="005F403E"/>
    <w:rsid w:val="005F4ED8"/>
    <w:rsid w:val="006009F9"/>
    <w:rsid w:val="0060604C"/>
    <w:rsid w:val="00607095"/>
    <w:rsid w:val="00613039"/>
    <w:rsid w:val="0061422E"/>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70A81"/>
    <w:rsid w:val="00686504"/>
    <w:rsid w:val="00690D30"/>
    <w:rsid w:val="006A23BA"/>
    <w:rsid w:val="006A37FF"/>
    <w:rsid w:val="006A5B90"/>
    <w:rsid w:val="006B0CEC"/>
    <w:rsid w:val="006B44DD"/>
    <w:rsid w:val="006C1E05"/>
    <w:rsid w:val="006C2459"/>
    <w:rsid w:val="006C7EE7"/>
    <w:rsid w:val="006D59C5"/>
    <w:rsid w:val="006E1F5E"/>
    <w:rsid w:val="006E5670"/>
    <w:rsid w:val="006F3328"/>
    <w:rsid w:val="00706A51"/>
    <w:rsid w:val="007135E2"/>
    <w:rsid w:val="007136F5"/>
    <w:rsid w:val="00713FF1"/>
    <w:rsid w:val="0071578D"/>
    <w:rsid w:val="007203C9"/>
    <w:rsid w:val="007227BE"/>
    <w:rsid w:val="0072361F"/>
    <w:rsid w:val="00723794"/>
    <w:rsid w:val="00732700"/>
    <w:rsid w:val="007339F9"/>
    <w:rsid w:val="00740AC1"/>
    <w:rsid w:val="00743B52"/>
    <w:rsid w:val="0074722B"/>
    <w:rsid w:val="00765CC4"/>
    <w:rsid w:val="00767161"/>
    <w:rsid w:val="00776468"/>
    <w:rsid w:val="00782FC5"/>
    <w:rsid w:val="00787AA0"/>
    <w:rsid w:val="0079666B"/>
    <w:rsid w:val="007A2AFD"/>
    <w:rsid w:val="007A7A95"/>
    <w:rsid w:val="007B1F84"/>
    <w:rsid w:val="007B3EDA"/>
    <w:rsid w:val="007C5B62"/>
    <w:rsid w:val="007C6141"/>
    <w:rsid w:val="007C6B4B"/>
    <w:rsid w:val="007D2733"/>
    <w:rsid w:val="007D5E05"/>
    <w:rsid w:val="007E02FA"/>
    <w:rsid w:val="007E0432"/>
    <w:rsid w:val="007F1646"/>
    <w:rsid w:val="007F3947"/>
    <w:rsid w:val="007F7E82"/>
    <w:rsid w:val="008203AB"/>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2A25"/>
    <w:rsid w:val="008C3B34"/>
    <w:rsid w:val="008C70D0"/>
    <w:rsid w:val="008D4A0F"/>
    <w:rsid w:val="008E1C2A"/>
    <w:rsid w:val="008E45D8"/>
    <w:rsid w:val="008E5A75"/>
    <w:rsid w:val="008F4FFC"/>
    <w:rsid w:val="009106EA"/>
    <w:rsid w:val="00912B13"/>
    <w:rsid w:val="0091479D"/>
    <w:rsid w:val="009307F3"/>
    <w:rsid w:val="0094001F"/>
    <w:rsid w:val="009422A3"/>
    <w:rsid w:val="00943735"/>
    <w:rsid w:val="009450F9"/>
    <w:rsid w:val="009464AF"/>
    <w:rsid w:val="00946B5C"/>
    <w:rsid w:val="009609F4"/>
    <w:rsid w:val="00966CFA"/>
    <w:rsid w:val="0097227F"/>
    <w:rsid w:val="009767A8"/>
    <w:rsid w:val="009806E3"/>
    <w:rsid w:val="00984D40"/>
    <w:rsid w:val="0099329C"/>
    <w:rsid w:val="00994E85"/>
    <w:rsid w:val="0099643E"/>
    <w:rsid w:val="0099750C"/>
    <w:rsid w:val="009B38F1"/>
    <w:rsid w:val="009B7894"/>
    <w:rsid w:val="009B7CFC"/>
    <w:rsid w:val="009D031D"/>
    <w:rsid w:val="009D4957"/>
    <w:rsid w:val="009D72EB"/>
    <w:rsid w:val="009E5782"/>
    <w:rsid w:val="009F3D5E"/>
    <w:rsid w:val="009F71B6"/>
    <w:rsid w:val="00A05205"/>
    <w:rsid w:val="00A103A4"/>
    <w:rsid w:val="00A17A5A"/>
    <w:rsid w:val="00A21D87"/>
    <w:rsid w:val="00A2357D"/>
    <w:rsid w:val="00A30A0C"/>
    <w:rsid w:val="00A41763"/>
    <w:rsid w:val="00A46363"/>
    <w:rsid w:val="00A4707F"/>
    <w:rsid w:val="00A502EF"/>
    <w:rsid w:val="00A51C82"/>
    <w:rsid w:val="00A531B6"/>
    <w:rsid w:val="00A540B6"/>
    <w:rsid w:val="00A54219"/>
    <w:rsid w:val="00A56738"/>
    <w:rsid w:val="00A5739D"/>
    <w:rsid w:val="00A61D40"/>
    <w:rsid w:val="00A659E5"/>
    <w:rsid w:val="00A662E1"/>
    <w:rsid w:val="00A66B5E"/>
    <w:rsid w:val="00A73D19"/>
    <w:rsid w:val="00A81B54"/>
    <w:rsid w:val="00A82236"/>
    <w:rsid w:val="00A840D7"/>
    <w:rsid w:val="00AA2C0B"/>
    <w:rsid w:val="00AA31C0"/>
    <w:rsid w:val="00AB3EAA"/>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33F6C"/>
    <w:rsid w:val="00B37843"/>
    <w:rsid w:val="00B41D07"/>
    <w:rsid w:val="00B44467"/>
    <w:rsid w:val="00B462C2"/>
    <w:rsid w:val="00B4664F"/>
    <w:rsid w:val="00B53F15"/>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D37"/>
    <w:rsid w:val="00C733E3"/>
    <w:rsid w:val="00C82B40"/>
    <w:rsid w:val="00C83072"/>
    <w:rsid w:val="00C84541"/>
    <w:rsid w:val="00C9465F"/>
    <w:rsid w:val="00C967B3"/>
    <w:rsid w:val="00CA3155"/>
    <w:rsid w:val="00CA4948"/>
    <w:rsid w:val="00CA49E7"/>
    <w:rsid w:val="00CA60C0"/>
    <w:rsid w:val="00CB6939"/>
    <w:rsid w:val="00CC518B"/>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BC8"/>
    <w:rsid w:val="00D41331"/>
    <w:rsid w:val="00D41CD8"/>
    <w:rsid w:val="00D431E2"/>
    <w:rsid w:val="00D52F31"/>
    <w:rsid w:val="00D53770"/>
    <w:rsid w:val="00D603BD"/>
    <w:rsid w:val="00D61CAC"/>
    <w:rsid w:val="00D66FCB"/>
    <w:rsid w:val="00D802C1"/>
    <w:rsid w:val="00D92E1D"/>
    <w:rsid w:val="00D94273"/>
    <w:rsid w:val="00D95AEB"/>
    <w:rsid w:val="00D9717F"/>
    <w:rsid w:val="00DA2905"/>
    <w:rsid w:val="00DA53F9"/>
    <w:rsid w:val="00DA5580"/>
    <w:rsid w:val="00DC1AB7"/>
    <w:rsid w:val="00DC38D2"/>
    <w:rsid w:val="00DD0590"/>
    <w:rsid w:val="00DD2297"/>
    <w:rsid w:val="00DD58DE"/>
    <w:rsid w:val="00DE1196"/>
    <w:rsid w:val="00DE11EE"/>
    <w:rsid w:val="00DE35EE"/>
    <w:rsid w:val="00DE697F"/>
    <w:rsid w:val="00DF3E27"/>
    <w:rsid w:val="00E065A4"/>
    <w:rsid w:val="00E0664E"/>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91AE6"/>
    <w:rsid w:val="00EA12BE"/>
    <w:rsid w:val="00EA377F"/>
    <w:rsid w:val="00EA3A90"/>
    <w:rsid w:val="00EA4339"/>
    <w:rsid w:val="00EB242B"/>
    <w:rsid w:val="00EB399C"/>
    <w:rsid w:val="00EC3446"/>
    <w:rsid w:val="00EC4D51"/>
    <w:rsid w:val="00EC610F"/>
    <w:rsid w:val="00ED38E5"/>
    <w:rsid w:val="00ED500C"/>
    <w:rsid w:val="00ED5782"/>
    <w:rsid w:val="00EE029D"/>
    <w:rsid w:val="00EE33C2"/>
    <w:rsid w:val="00EE43BA"/>
    <w:rsid w:val="00EF2DAE"/>
    <w:rsid w:val="00EF5140"/>
    <w:rsid w:val="00EF5A7E"/>
    <w:rsid w:val="00EF5B2E"/>
    <w:rsid w:val="00EF7453"/>
    <w:rsid w:val="00F035ED"/>
    <w:rsid w:val="00F03CB6"/>
    <w:rsid w:val="00F07F96"/>
    <w:rsid w:val="00F266D6"/>
    <w:rsid w:val="00F34C3C"/>
    <w:rsid w:val="00F40C03"/>
    <w:rsid w:val="00F41B7C"/>
    <w:rsid w:val="00F5361E"/>
    <w:rsid w:val="00F54454"/>
    <w:rsid w:val="00F55249"/>
    <w:rsid w:val="00F65E07"/>
    <w:rsid w:val="00F716A3"/>
    <w:rsid w:val="00F85913"/>
    <w:rsid w:val="00F91B3E"/>
    <w:rsid w:val="00F938B2"/>
    <w:rsid w:val="00FA08E2"/>
    <w:rsid w:val="00FA2370"/>
    <w:rsid w:val="00FB231D"/>
    <w:rsid w:val="00FB415B"/>
    <w:rsid w:val="00FC53F7"/>
    <w:rsid w:val="00FD2D17"/>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C9FA-E067-4695-97B3-AD6D1A21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2181</Words>
  <Characters>14671</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38</cp:revision>
  <cp:lastPrinted>2018-02-16T02:38:00Z</cp:lastPrinted>
  <dcterms:created xsi:type="dcterms:W3CDTF">2018-02-14T11:58:00Z</dcterms:created>
  <dcterms:modified xsi:type="dcterms:W3CDTF">2019-02-13T02:35:00Z</dcterms:modified>
</cp:coreProperties>
</file>