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ИЗВЕЩЕНИЕ</w:t>
      </w:r>
      <w:r w:rsidR="00DE0154">
        <w:rPr>
          <w:b/>
          <w:sz w:val="22"/>
          <w:szCs w:val="22"/>
        </w:rPr>
        <w:t xml:space="preserve"> № </w:t>
      </w:r>
      <w:r w:rsidR="00F16557">
        <w:rPr>
          <w:b/>
          <w:sz w:val="22"/>
          <w:szCs w:val="22"/>
        </w:rPr>
        <w:t>89</w:t>
      </w:r>
      <w:r w:rsidR="00DE0154">
        <w:rPr>
          <w:b/>
          <w:sz w:val="22"/>
          <w:szCs w:val="22"/>
        </w:rPr>
        <w:t xml:space="preserve"> от </w:t>
      </w:r>
      <w:r w:rsidR="00F16557">
        <w:rPr>
          <w:b/>
          <w:sz w:val="22"/>
          <w:szCs w:val="22"/>
        </w:rPr>
        <w:t>11</w:t>
      </w:r>
      <w:r w:rsidR="00DE0154">
        <w:rPr>
          <w:b/>
          <w:sz w:val="22"/>
          <w:szCs w:val="22"/>
        </w:rPr>
        <w:t>.0</w:t>
      </w:r>
      <w:r w:rsidR="00F16557">
        <w:rPr>
          <w:b/>
          <w:sz w:val="22"/>
          <w:szCs w:val="22"/>
        </w:rPr>
        <w:t>9</w:t>
      </w:r>
      <w:r w:rsidR="00DE0154">
        <w:rPr>
          <w:b/>
          <w:sz w:val="22"/>
          <w:szCs w:val="22"/>
        </w:rPr>
        <w:t>.2019</w:t>
      </w:r>
      <w:r w:rsidRPr="000978CD">
        <w:rPr>
          <w:b/>
          <w:sz w:val="22"/>
          <w:szCs w:val="22"/>
        </w:rPr>
        <w:t xml:space="preserve"> </w:t>
      </w:r>
    </w:p>
    <w:p w:rsidR="00DC18EC" w:rsidRPr="000978CD" w:rsidRDefault="00F16557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16557">
        <w:rPr>
          <w:b/>
          <w:sz w:val="22"/>
          <w:szCs w:val="22"/>
        </w:rPr>
        <w:t>Об изменении времени вскрытия конвертов с заявками по запросу котировок</w:t>
      </w:r>
    </w:p>
    <w:p w:rsidR="00DC18EC" w:rsidRDefault="00CD4D6F" w:rsidP="00BC255C">
      <w:pPr>
        <w:jc w:val="center"/>
        <w:rPr>
          <w:rFonts w:eastAsia="Calibri"/>
          <w:b/>
          <w:lang w:eastAsia="en-US"/>
        </w:rPr>
      </w:pPr>
      <w:r w:rsidRPr="00CD4D6F">
        <w:rPr>
          <w:rFonts w:eastAsia="Calibri"/>
          <w:b/>
          <w:lang w:eastAsia="en-US"/>
        </w:rPr>
        <w:t>на выполнение работ по текущему ремонту общего имущества МКД - ремонт подъездов</w:t>
      </w:r>
      <w:r>
        <w:rPr>
          <w:rFonts w:eastAsia="Calibri"/>
          <w:b/>
          <w:lang w:eastAsia="en-US"/>
        </w:rPr>
        <w:t xml:space="preserve"> (ЛОТ </w:t>
      </w:r>
      <w:r w:rsidR="00837B8A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)</w:t>
      </w:r>
    </w:p>
    <w:p w:rsidR="00CD4D6F" w:rsidRPr="000978CD" w:rsidRDefault="00CD4D6F" w:rsidP="00BC255C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край,</w:t>
            </w:r>
            <w:r w:rsidR="00761B4B">
              <w:rPr>
                <w:sz w:val="22"/>
                <w:szCs w:val="22"/>
              </w:rPr>
              <w:t xml:space="preserve"> </w:t>
            </w:r>
            <w:proofErr w:type="spellStart"/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DE0154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DE0154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DE0154">
              <w:rPr>
                <w:sz w:val="22"/>
                <w:szCs w:val="22"/>
              </w:rPr>
              <w:t xml:space="preserve">: </w:t>
            </w:r>
            <w:hyperlink r:id="rId7" w:history="1"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DE0154" w:rsidRPr="00DE0154">
                <w:rPr>
                  <w:rStyle w:val="a3"/>
                  <w:sz w:val="22"/>
                  <w:szCs w:val="22"/>
                </w:rPr>
                <w:t>@</w:t>
              </w:r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DE0154" w:rsidRPr="00DE0154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E0154" w:rsidRPr="00DE0154">
              <w:rPr>
                <w:sz w:val="22"/>
                <w:szCs w:val="22"/>
              </w:rPr>
              <w:t xml:space="preserve"> </w:t>
            </w:r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DE0154">
              <w:rPr>
                <w:sz w:val="22"/>
                <w:szCs w:val="22"/>
              </w:rPr>
              <w:t>Н</w:t>
            </w:r>
            <w:r w:rsidR="00B904B7">
              <w:rPr>
                <w:sz w:val="22"/>
                <w:szCs w:val="22"/>
              </w:rPr>
              <w:t>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0053FC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 xml:space="preserve">8 (3919) </w:t>
            </w:r>
            <w:r w:rsidR="000053FC">
              <w:rPr>
                <w:sz w:val="22"/>
                <w:szCs w:val="22"/>
              </w:rPr>
              <w:t>34-02-09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761B4B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CD4D6F" w:rsidP="00837B8A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CD4D6F">
              <w:rPr>
                <w:sz w:val="22"/>
                <w:szCs w:val="22"/>
              </w:rPr>
              <w:t xml:space="preserve">выполнение работ по текущему ремонту общего имущества МКД - ремонт подъездов (ЛОТ </w:t>
            </w:r>
            <w:r w:rsidR="00837B8A">
              <w:rPr>
                <w:sz w:val="22"/>
                <w:szCs w:val="22"/>
              </w:rPr>
              <w:t>2</w:t>
            </w:r>
            <w:r w:rsidRPr="00CD4D6F">
              <w:rPr>
                <w:sz w:val="22"/>
                <w:szCs w:val="22"/>
              </w:rPr>
              <w:t>)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CD4D6F" w:rsidP="00DE0154">
            <w:pPr>
              <w:spacing w:line="240" w:lineRule="exact"/>
              <w:jc w:val="both"/>
            </w:pPr>
            <w:r w:rsidRPr="00CD4D6F">
              <w:rPr>
                <w:sz w:val="22"/>
                <w:szCs w:val="22"/>
              </w:rPr>
              <w:t>не позднее 01 октября 2020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СНиП 12-01-2004 «Организация строительства»; СНиП ΙΙ-26-76 «Кровли».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Подрядчику необходимо учесть, что Работы будут выполняться в условиях </w:t>
            </w:r>
            <w:proofErr w:type="spellStart"/>
            <w:proofErr w:type="gramStart"/>
            <w:r w:rsidRPr="00DC18EC">
              <w:rPr>
                <w:sz w:val="22"/>
                <w:szCs w:val="22"/>
              </w:rPr>
              <w:t>эксплуатирующегося</w:t>
            </w:r>
            <w:proofErr w:type="spellEnd"/>
            <w:proofErr w:type="gramEnd"/>
            <w:r w:rsidRPr="00DC18EC">
              <w:rPr>
                <w:sz w:val="22"/>
                <w:szCs w:val="22"/>
              </w:rPr>
              <w:t xml:space="preserve"> МКД. Согласно Закону Красноярского края от 02.10.2008 № 7-2161 «Об административных правонарушениях» Работы, возможно, производить с 9-00 до  22-00 в будни и в субботу, воскресенье – выходной. "Подрядчик" перед началом Работ предоставляет "Заказчику" график производства Работ и подписывает акт – приема передачи </w:t>
            </w:r>
            <w:proofErr w:type="spellStart"/>
            <w:r w:rsidRPr="00DC18EC">
              <w:rPr>
                <w:sz w:val="22"/>
                <w:szCs w:val="22"/>
              </w:rPr>
              <w:t>объектов</w:t>
            </w:r>
            <w:proofErr w:type="gramStart"/>
            <w:r w:rsidRPr="00DC18EC">
              <w:rPr>
                <w:sz w:val="22"/>
                <w:szCs w:val="22"/>
              </w:rPr>
              <w:t>."</w:t>
            </w:r>
            <w:proofErr w:type="gramEnd"/>
            <w:r w:rsidRPr="00DC18EC">
              <w:rPr>
                <w:sz w:val="22"/>
                <w:szCs w:val="22"/>
              </w:rPr>
              <w:t>Подрядчик</w:t>
            </w:r>
            <w:proofErr w:type="spellEnd"/>
            <w:r w:rsidRPr="00DC18EC">
              <w:rPr>
                <w:sz w:val="22"/>
                <w:szCs w:val="22"/>
              </w:rPr>
              <w:t>" перед началом работ предоставляет "Заказчику" график производства работ и подписывает акт – приема передачи объекта.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Работы выполняются из материалов "Подрядчика". Все материалы, инструменты, используемые при выполнении работ, должны соответствовать нормативным требованиям, иметь все необходимые сертификаты качества, сертификаты соответствия, удостоверяющие их качество.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При демонтаже несущих ограждающих конструкций кровли, выполнить предупредительные мероприятия в чердачном помещении, предотвращающие </w:t>
            </w:r>
            <w:proofErr w:type="spellStart"/>
            <w:r w:rsidRPr="00DC18EC">
              <w:rPr>
                <w:sz w:val="22"/>
                <w:szCs w:val="22"/>
              </w:rPr>
              <w:t>залития</w:t>
            </w:r>
            <w:proofErr w:type="spellEnd"/>
            <w:r w:rsidRPr="00DC18EC">
              <w:rPr>
                <w:sz w:val="22"/>
                <w:szCs w:val="22"/>
              </w:rPr>
              <w:t xml:space="preserve"> нижерасположенных помещений.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При выполнении приёмочного контроля подлежат </w:t>
            </w:r>
            <w:r w:rsidRPr="00DC18EC">
              <w:rPr>
                <w:sz w:val="22"/>
                <w:szCs w:val="22"/>
              </w:rPr>
              <w:lastRenderedPageBreak/>
              <w:t>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«Подрядчик» обязан подать заявку на технические условия и заключения договора электроснабжения с АО «НТЭК» в установленном порядке. Самовольное подключение вышеуказанного оборудования, без документального оформления и расчета энергообеспечения по выполняемым работам на объекте, с учетом используемых мощностей, запрещается.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Установка прибора учета и подача напряжения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Мусор складируется на улице в месте, не препятствующем передвижению жителей МКД и транспортных средств. Вывоз мусора осуществлять ежедневно.</w:t>
            </w:r>
          </w:p>
          <w:p w:rsidR="00DC18EC" w:rsidRPr="00DC18EC" w:rsidRDefault="00DC18EC" w:rsidP="00DC18EC">
            <w:pPr>
              <w:jc w:val="both"/>
            </w:pP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Работающие на высоте рабочие должны иметь: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квалификацию, соответствующую характеру выполняемых работ;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 xml:space="preserve">- испытанное специальное снаряжение (страховочные пояса и веревки), спецодежду, </w:t>
            </w:r>
            <w:proofErr w:type="spellStart"/>
            <w:r w:rsidRPr="00DC18EC">
              <w:rPr>
                <w:sz w:val="22"/>
                <w:szCs w:val="22"/>
              </w:rPr>
              <w:t>спецобувь</w:t>
            </w:r>
            <w:proofErr w:type="spellEnd"/>
            <w:r w:rsidRPr="00DC18EC">
              <w:rPr>
                <w:sz w:val="22"/>
                <w:szCs w:val="22"/>
              </w:rPr>
              <w:t>;</w:t>
            </w:r>
          </w:p>
          <w:p w:rsidR="00190FA9" w:rsidRPr="00DE0154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- специальный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Приемка  работ осуществляется по фактическим выполненным объемам, согласно акту выполненных работ КС-2,КС-3.</w:t>
            </w:r>
          </w:p>
          <w:p w:rsidR="00DC18EC" w:rsidRPr="00DC18EC" w:rsidRDefault="00DC18EC" w:rsidP="00DC18EC">
            <w:pPr>
              <w:jc w:val="both"/>
            </w:pPr>
            <w:r w:rsidRPr="00DC18EC">
              <w:rPr>
                <w:sz w:val="22"/>
                <w:szCs w:val="22"/>
              </w:rPr>
              <w:t>Работы считаются принятыми после подписания Сторонами акта выполненных работ (с подписанными актами освидетельствования скрытых работ). 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</w:p>
          <w:p w:rsidR="003F34D5" w:rsidRPr="003365B2" w:rsidRDefault="00DC18EC" w:rsidP="00DC18EC">
            <w:pPr>
              <w:jc w:val="both"/>
              <w:rPr>
                <w:rFonts w:eastAsiaTheme="minorEastAsia"/>
              </w:rPr>
            </w:pPr>
            <w:r w:rsidRPr="00DC18EC">
              <w:rPr>
                <w:sz w:val="22"/>
                <w:szCs w:val="22"/>
              </w:rPr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  <w:r w:rsidR="00CD4D6F">
              <w:rPr>
                <w:sz w:val="22"/>
                <w:szCs w:val="22"/>
              </w:rPr>
              <w:t xml:space="preserve"> </w:t>
            </w:r>
          </w:p>
        </w:tc>
      </w:tr>
      <w:tr w:rsidR="003F34D5" w:rsidRPr="000978CD" w:rsidTr="00DE0154">
        <w:trPr>
          <w:trHeight w:val="558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DC18EC" w:rsidRPr="00185CBB" w:rsidRDefault="00DC18EC" w:rsidP="00DC18EC">
            <w:pPr>
              <w:tabs>
                <w:tab w:val="left" w:pos="993"/>
              </w:tabs>
              <w:jc w:val="both"/>
            </w:pPr>
            <w:r w:rsidRPr="00185CBB">
              <w:rPr>
                <w:sz w:val="22"/>
                <w:szCs w:val="22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формы № КС-2, на основании счета.</w:t>
            </w:r>
          </w:p>
          <w:p w:rsidR="003F34D5" w:rsidRPr="0009488D" w:rsidRDefault="00DC18EC" w:rsidP="00DC18EC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5CBB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09488D" w:rsidRDefault="00837B8A" w:rsidP="00DC18EC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 w:rsidRPr="00837B8A">
              <w:rPr>
                <w:b/>
                <w:color w:val="000000"/>
                <w:sz w:val="22"/>
                <w:szCs w:val="22"/>
              </w:rPr>
              <w:t xml:space="preserve">14 144 119,57 рубль  </w:t>
            </w:r>
            <w:r w:rsidRPr="00837B8A">
              <w:rPr>
                <w:color w:val="000000"/>
                <w:sz w:val="22"/>
                <w:szCs w:val="22"/>
              </w:rPr>
              <w:t>(Четырнадцать миллионов сто сорок четыре тысячи сто девятнадцать рублей 57 копеек)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DC18EC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DC18EC">
              <w:rPr>
                <w:rFonts w:ascii="Times New Roman" w:hAnsi="Times New Roman"/>
              </w:rPr>
              <w:t xml:space="preserve">В стоимость Работ по Договору включена стоимость всех обязательных платежей и расходов, связанных с исполнением Договора, в том числе: расходные материалы, расходы на перевозку, разгрузку, вывоз демонтированного оборудования и строительного </w:t>
            </w:r>
            <w:r w:rsidRPr="00DC18EC">
              <w:rPr>
                <w:rFonts w:ascii="Times New Roman" w:hAnsi="Times New Roman"/>
              </w:rPr>
              <w:lastRenderedPageBreak/>
              <w:t>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AE30E5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8" w:history="1">
              <w:r w:rsidR="00BB7352" w:rsidRPr="002E645D">
                <w:rPr>
                  <w:rStyle w:val="a3"/>
                  <w:sz w:val="22"/>
                  <w:szCs w:val="22"/>
                </w:rPr>
                <w:t>http://</w:t>
              </w:r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BB7352" w:rsidRPr="002E645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BB7352" w:rsidRPr="002E645D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gramStart"/>
            <w:r w:rsidR="00BB7352">
              <w:rPr>
                <w:bCs/>
                <w:sz w:val="22"/>
                <w:szCs w:val="22"/>
              </w:rPr>
              <w:t>Московская</w:t>
            </w:r>
            <w:proofErr w:type="gram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="00BB7352">
              <w:rPr>
                <w:bCs/>
                <w:sz w:val="22"/>
                <w:szCs w:val="22"/>
              </w:rPr>
              <w:t>19</w:t>
            </w:r>
            <w:r w:rsidRPr="001568F3">
              <w:rPr>
                <w:bCs/>
                <w:sz w:val="22"/>
                <w:szCs w:val="22"/>
              </w:rPr>
              <w:t>, кабинет №</w:t>
            </w:r>
            <w:r w:rsidR="00BB7352">
              <w:rPr>
                <w:bCs/>
                <w:sz w:val="22"/>
                <w:szCs w:val="22"/>
              </w:rPr>
              <w:t>220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761B4B">
              <w:rPr>
                <w:b/>
                <w:sz w:val="22"/>
                <w:szCs w:val="22"/>
              </w:rPr>
              <w:t>запросе котировок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761B4B">
              <w:rPr>
                <w:sz w:val="22"/>
                <w:szCs w:val="22"/>
              </w:rPr>
              <w:t>30</w:t>
            </w:r>
            <w:r w:rsidRPr="001568F3">
              <w:rPr>
                <w:sz w:val="22"/>
                <w:szCs w:val="22"/>
              </w:rPr>
              <w:t>.</w:t>
            </w:r>
            <w:r w:rsidR="00BB7352">
              <w:rPr>
                <w:sz w:val="22"/>
                <w:szCs w:val="22"/>
              </w:rPr>
              <w:t>08</w:t>
            </w:r>
            <w:r w:rsidR="00D45F8A" w:rsidRPr="001568F3">
              <w:rPr>
                <w:sz w:val="22"/>
                <w:szCs w:val="22"/>
              </w:rPr>
              <w:t>.201</w:t>
            </w:r>
            <w:r w:rsidR="00BB7352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1B76AB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1B76AB">
              <w:rPr>
                <w:iCs/>
                <w:sz w:val="22"/>
                <w:szCs w:val="22"/>
              </w:rPr>
              <w:t>10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BB7352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2018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DC18EC" w:rsidP="00F16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1B76AB">
              <w:rPr>
                <w:bCs/>
                <w:color w:val="000000"/>
                <w:sz w:val="22"/>
                <w:szCs w:val="22"/>
              </w:rPr>
              <w:t>1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 w:rsidR="00F16557">
              <w:rPr>
                <w:bCs/>
                <w:color w:val="000000"/>
                <w:sz w:val="22"/>
                <w:szCs w:val="22"/>
              </w:rPr>
              <w:t>2</w:t>
            </w:r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761B4B">
              <w:rPr>
                <w:bCs/>
                <w:color w:val="000000"/>
                <w:sz w:val="22"/>
                <w:szCs w:val="22"/>
              </w:rPr>
              <w:t>1</w:t>
            </w:r>
            <w:r w:rsidR="001B76AB">
              <w:rPr>
                <w:bCs/>
                <w:color w:val="000000"/>
                <w:sz w:val="22"/>
                <w:szCs w:val="22"/>
              </w:rPr>
              <w:t>1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BB7352">
              <w:rPr>
                <w:bCs/>
                <w:color w:val="000000"/>
                <w:sz w:val="22"/>
                <w:szCs w:val="22"/>
              </w:rPr>
              <w:t>09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AE30E5">
              <w:rPr>
                <w:bCs/>
                <w:color w:val="000000"/>
                <w:sz w:val="22"/>
                <w:szCs w:val="22"/>
              </w:rPr>
              <w:t>2019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9" w:history="1">
              <w:r w:rsidR="00AE30E5" w:rsidRPr="002E645D">
                <w:rPr>
                  <w:rStyle w:val="a3"/>
                </w:rPr>
                <w:t>http://www.jks24.ru</w:t>
              </w:r>
            </w:hyperlink>
            <w:r w:rsidR="00AE30E5">
              <w:t xml:space="preserve"> </w:t>
            </w:r>
            <w:r w:rsidR="00AE30E5">
              <w:rPr>
                <w:rStyle w:val="a3"/>
                <w:sz w:val="22"/>
                <w:szCs w:val="22"/>
              </w:rPr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  <w:bookmarkStart w:id="0" w:name="_GoBack"/>
            <w:bookmarkEnd w:id="0"/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761B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761B4B">
              <w:rPr>
                <w:b/>
                <w:bCs/>
                <w:color w:val="000000"/>
                <w:sz w:val="22"/>
                <w:szCs w:val="22"/>
              </w:rPr>
              <w:t>запроса котировок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761B4B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761B4B">
              <w:rPr>
                <w:sz w:val="22"/>
                <w:szCs w:val="22"/>
              </w:rPr>
              <w:t>запроса котировок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2046"/>
    <w:rsid w:val="00003F0A"/>
    <w:rsid w:val="000053FC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85CBB"/>
    <w:rsid w:val="00190FA9"/>
    <w:rsid w:val="001A7854"/>
    <w:rsid w:val="001B76AB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14CB5"/>
    <w:rsid w:val="003365B2"/>
    <w:rsid w:val="00343548"/>
    <w:rsid w:val="00344034"/>
    <w:rsid w:val="00346BB3"/>
    <w:rsid w:val="00367250"/>
    <w:rsid w:val="00371402"/>
    <w:rsid w:val="00380B76"/>
    <w:rsid w:val="003870AA"/>
    <w:rsid w:val="003A1626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B3741"/>
    <w:rsid w:val="004F2F17"/>
    <w:rsid w:val="00517D60"/>
    <w:rsid w:val="00551A79"/>
    <w:rsid w:val="005C5195"/>
    <w:rsid w:val="005D327F"/>
    <w:rsid w:val="005E5A76"/>
    <w:rsid w:val="0060224D"/>
    <w:rsid w:val="00611CE1"/>
    <w:rsid w:val="0061447E"/>
    <w:rsid w:val="00624590"/>
    <w:rsid w:val="006262A0"/>
    <w:rsid w:val="00637ADA"/>
    <w:rsid w:val="006B646D"/>
    <w:rsid w:val="006C7DD5"/>
    <w:rsid w:val="006D0D83"/>
    <w:rsid w:val="00705F9D"/>
    <w:rsid w:val="00711033"/>
    <w:rsid w:val="007319A1"/>
    <w:rsid w:val="00742EB3"/>
    <w:rsid w:val="0074634B"/>
    <w:rsid w:val="00761B4B"/>
    <w:rsid w:val="00795208"/>
    <w:rsid w:val="007B6BD4"/>
    <w:rsid w:val="0080459A"/>
    <w:rsid w:val="00837B8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42A"/>
    <w:rsid w:val="00A42D21"/>
    <w:rsid w:val="00A705DF"/>
    <w:rsid w:val="00A73423"/>
    <w:rsid w:val="00A86E32"/>
    <w:rsid w:val="00AD31EB"/>
    <w:rsid w:val="00AD35F1"/>
    <w:rsid w:val="00AE0477"/>
    <w:rsid w:val="00AE18BA"/>
    <w:rsid w:val="00AE30E5"/>
    <w:rsid w:val="00AE6D54"/>
    <w:rsid w:val="00B35C5F"/>
    <w:rsid w:val="00B4431B"/>
    <w:rsid w:val="00B904B7"/>
    <w:rsid w:val="00BA1D75"/>
    <w:rsid w:val="00BB1FD3"/>
    <w:rsid w:val="00BB7352"/>
    <w:rsid w:val="00BC255C"/>
    <w:rsid w:val="00BC7489"/>
    <w:rsid w:val="00C340B6"/>
    <w:rsid w:val="00C43590"/>
    <w:rsid w:val="00C514AD"/>
    <w:rsid w:val="00C707B8"/>
    <w:rsid w:val="00CB1E34"/>
    <w:rsid w:val="00CB22EF"/>
    <w:rsid w:val="00CC0F43"/>
    <w:rsid w:val="00CD4D6F"/>
    <w:rsid w:val="00CD6317"/>
    <w:rsid w:val="00CF2C0F"/>
    <w:rsid w:val="00D1586B"/>
    <w:rsid w:val="00D16201"/>
    <w:rsid w:val="00D43260"/>
    <w:rsid w:val="00D45F8A"/>
    <w:rsid w:val="00D709E7"/>
    <w:rsid w:val="00D774DA"/>
    <w:rsid w:val="00DC18EC"/>
    <w:rsid w:val="00DC1A1B"/>
    <w:rsid w:val="00DD16E6"/>
    <w:rsid w:val="00DD62AC"/>
    <w:rsid w:val="00DD6886"/>
    <w:rsid w:val="00DE0154"/>
    <w:rsid w:val="00E057ED"/>
    <w:rsid w:val="00E11B21"/>
    <w:rsid w:val="00E2669A"/>
    <w:rsid w:val="00E44E09"/>
    <w:rsid w:val="00E55E31"/>
    <w:rsid w:val="00E72232"/>
    <w:rsid w:val="00E72C78"/>
    <w:rsid w:val="00EA2AF0"/>
    <w:rsid w:val="00F1521B"/>
    <w:rsid w:val="00F16557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jk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k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9F2C-1736-4253-B796-EA34A76F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2</cp:revision>
  <cp:lastPrinted>2018-08-10T09:44:00Z</cp:lastPrinted>
  <dcterms:created xsi:type="dcterms:W3CDTF">2019-09-13T09:01:00Z</dcterms:created>
  <dcterms:modified xsi:type="dcterms:W3CDTF">2019-09-13T09:01:00Z</dcterms:modified>
</cp:coreProperties>
</file>